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FB" w:rsidRDefault="003B7FFB" w:rsidP="003B7FFB">
      <w:pPr>
        <w:jc w:val="center"/>
      </w:pPr>
      <w:r w:rsidRPr="00793A56">
        <w:rPr>
          <w:rFonts w:ascii="方正小标宋简体" w:eastAsia="方正小标宋简体" w:hint="eastAsia"/>
          <w:sz w:val="44"/>
          <w:szCs w:val="44"/>
        </w:rPr>
        <w:t>草业与草原学院</w:t>
      </w:r>
      <w:r w:rsidR="00F77650">
        <w:rPr>
          <w:rFonts w:ascii="方正小标宋简体" w:eastAsia="方正小标宋简体" w:hint="eastAsia"/>
          <w:sz w:val="44"/>
          <w:szCs w:val="44"/>
        </w:rPr>
        <w:t>党委</w:t>
      </w:r>
      <w:bookmarkStart w:id="0" w:name="_GoBack"/>
      <w:bookmarkEnd w:id="0"/>
      <w:r w:rsidRPr="00793A56">
        <w:rPr>
          <w:rFonts w:ascii="方正小标宋简体" w:eastAsia="方正小标宋简体" w:hint="eastAsia"/>
          <w:sz w:val="44"/>
          <w:szCs w:val="44"/>
        </w:rPr>
        <w:t>“设岗定责”岗位一览表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3402"/>
        <w:gridCol w:w="1418"/>
        <w:gridCol w:w="2551"/>
        <w:gridCol w:w="1843"/>
        <w:gridCol w:w="2126"/>
        <w:gridCol w:w="1418"/>
      </w:tblGrid>
      <w:tr w:rsidR="00793A56" w:rsidRPr="003B7FFB" w:rsidTr="003B7FFB">
        <w:trPr>
          <w:trHeight w:val="454"/>
          <w:jc w:val="center"/>
        </w:trPr>
        <w:tc>
          <w:tcPr>
            <w:tcW w:w="1242" w:type="dxa"/>
            <w:vAlign w:val="center"/>
          </w:tcPr>
          <w:p w:rsidR="00924A1E" w:rsidRPr="003B7FFB" w:rsidRDefault="00924A1E" w:rsidP="003B7FFB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b/>
                <w:sz w:val="24"/>
                <w:szCs w:val="24"/>
              </w:rPr>
              <w:t>岗位类型</w:t>
            </w:r>
          </w:p>
        </w:tc>
        <w:tc>
          <w:tcPr>
            <w:tcW w:w="3402" w:type="dxa"/>
            <w:vAlign w:val="center"/>
          </w:tcPr>
          <w:p w:rsidR="00924A1E" w:rsidRPr="003B7FFB" w:rsidRDefault="00924A1E" w:rsidP="003B7FFB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b/>
                <w:sz w:val="24"/>
                <w:szCs w:val="24"/>
              </w:rPr>
              <w:t>岗位职责</w:t>
            </w:r>
          </w:p>
        </w:tc>
        <w:tc>
          <w:tcPr>
            <w:tcW w:w="1418" w:type="dxa"/>
            <w:vAlign w:val="center"/>
          </w:tcPr>
          <w:p w:rsidR="00924A1E" w:rsidRPr="003B7FFB" w:rsidRDefault="00924A1E" w:rsidP="003B7FFB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b/>
                <w:sz w:val="24"/>
                <w:szCs w:val="24"/>
              </w:rPr>
              <w:t>岗位数量</w:t>
            </w:r>
          </w:p>
        </w:tc>
        <w:tc>
          <w:tcPr>
            <w:tcW w:w="2551" w:type="dxa"/>
            <w:vAlign w:val="center"/>
          </w:tcPr>
          <w:p w:rsidR="00924A1E" w:rsidRPr="003B7FFB" w:rsidRDefault="00924A1E" w:rsidP="003B7FFB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b/>
                <w:sz w:val="24"/>
                <w:szCs w:val="24"/>
              </w:rPr>
              <w:t>责任区域</w:t>
            </w:r>
          </w:p>
        </w:tc>
        <w:tc>
          <w:tcPr>
            <w:tcW w:w="1843" w:type="dxa"/>
            <w:vAlign w:val="center"/>
          </w:tcPr>
          <w:p w:rsidR="00924A1E" w:rsidRPr="003B7FFB" w:rsidRDefault="00924A1E" w:rsidP="003B7FFB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b/>
                <w:sz w:val="24"/>
                <w:szCs w:val="24"/>
              </w:rPr>
              <w:t>责任区党员</w:t>
            </w:r>
          </w:p>
        </w:tc>
        <w:tc>
          <w:tcPr>
            <w:tcW w:w="2126" w:type="dxa"/>
            <w:vAlign w:val="center"/>
          </w:tcPr>
          <w:p w:rsidR="00924A1E" w:rsidRPr="003B7FFB" w:rsidRDefault="00924A1E" w:rsidP="003B7FFB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b/>
                <w:sz w:val="24"/>
                <w:szCs w:val="24"/>
              </w:rPr>
              <w:t>责任区入党积极分子</w:t>
            </w:r>
          </w:p>
        </w:tc>
        <w:tc>
          <w:tcPr>
            <w:tcW w:w="1418" w:type="dxa"/>
            <w:vAlign w:val="center"/>
          </w:tcPr>
          <w:p w:rsidR="00924A1E" w:rsidRPr="003B7FFB" w:rsidRDefault="00924A1E" w:rsidP="003B7FFB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 w:val="restart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sz w:val="24"/>
                <w:szCs w:val="24"/>
              </w:rPr>
              <w:t>政策宣传服务类</w:t>
            </w:r>
          </w:p>
        </w:tc>
        <w:tc>
          <w:tcPr>
            <w:tcW w:w="3402" w:type="dxa"/>
            <w:vMerge w:val="restart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sz w:val="24"/>
                <w:szCs w:val="24"/>
              </w:rPr>
              <w:t>党的政策理论宣讲、党的政治理论解读、协助开展政治理论学习。</w:t>
            </w:r>
          </w:p>
        </w:tc>
        <w:tc>
          <w:tcPr>
            <w:tcW w:w="1418" w:type="dxa"/>
            <w:vMerge w:val="restart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 w:val="restart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sz w:val="24"/>
                <w:szCs w:val="24"/>
              </w:rPr>
              <w:t>学业指导服务类</w:t>
            </w:r>
          </w:p>
        </w:tc>
        <w:tc>
          <w:tcPr>
            <w:tcW w:w="3402" w:type="dxa"/>
            <w:vMerge w:val="restart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sz w:val="24"/>
                <w:szCs w:val="24"/>
              </w:rPr>
              <w:t>帮助学习、科研困难学生，开展学习、科研帮扶活动</w:t>
            </w:r>
          </w:p>
        </w:tc>
        <w:tc>
          <w:tcPr>
            <w:tcW w:w="1418" w:type="dxa"/>
            <w:vMerge w:val="restart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 w:val="restart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sz w:val="24"/>
                <w:szCs w:val="24"/>
              </w:rPr>
              <w:t>学生事务服务类</w:t>
            </w:r>
          </w:p>
        </w:tc>
        <w:tc>
          <w:tcPr>
            <w:tcW w:w="3402" w:type="dxa"/>
            <w:vMerge w:val="restart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sz w:val="24"/>
                <w:szCs w:val="24"/>
              </w:rPr>
              <w:t>协助学院开展事务管理、党务管理、教学管理、科研管理、就业管理等工作</w:t>
            </w:r>
          </w:p>
        </w:tc>
        <w:tc>
          <w:tcPr>
            <w:tcW w:w="1418" w:type="dxa"/>
            <w:vMerge w:val="restart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 w:val="restart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sz w:val="24"/>
                <w:szCs w:val="24"/>
              </w:rPr>
              <w:t>纪律监督服务类</w:t>
            </w:r>
          </w:p>
        </w:tc>
        <w:tc>
          <w:tcPr>
            <w:tcW w:w="3402" w:type="dxa"/>
            <w:vMerge w:val="restart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7FFB">
              <w:rPr>
                <w:rFonts w:ascii="Times New Roman" w:hAnsi="Times New Roman" w:cs="Times New Roman"/>
                <w:sz w:val="24"/>
                <w:szCs w:val="24"/>
              </w:rPr>
              <w:t>深入班级、宿舍、实验室开展文明卫生监督，协助辅导员、导师做好卫生检查和实验室安全管理</w:t>
            </w:r>
          </w:p>
        </w:tc>
        <w:tc>
          <w:tcPr>
            <w:tcW w:w="1418" w:type="dxa"/>
            <w:vMerge w:val="restart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56" w:rsidRPr="003B7FFB" w:rsidTr="003B7FFB">
        <w:trPr>
          <w:trHeight w:val="454"/>
          <w:jc w:val="center"/>
        </w:trPr>
        <w:tc>
          <w:tcPr>
            <w:tcW w:w="124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3A56" w:rsidRPr="003B7FFB" w:rsidRDefault="00793A56" w:rsidP="003B7FFB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DD6" w:rsidRPr="00517207" w:rsidRDefault="00624DD6" w:rsidP="003B7FFB">
      <w:pPr>
        <w:rPr>
          <w:sz w:val="32"/>
          <w:szCs w:val="32"/>
        </w:rPr>
      </w:pPr>
    </w:p>
    <w:sectPr w:rsidR="00624DD6" w:rsidRPr="00517207" w:rsidSect="003B7FF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90C" w:rsidRDefault="00D1490C" w:rsidP="00200F31">
      <w:r>
        <w:separator/>
      </w:r>
    </w:p>
  </w:endnote>
  <w:endnote w:type="continuationSeparator" w:id="0">
    <w:p w:rsidR="00D1490C" w:rsidRDefault="00D1490C" w:rsidP="0020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90C" w:rsidRDefault="00D1490C" w:rsidP="00200F31">
      <w:r>
        <w:separator/>
      </w:r>
    </w:p>
  </w:footnote>
  <w:footnote w:type="continuationSeparator" w:id="0">
    <w:p w:rsidR="00D1490C" w:rsidRDefault="00D1490C" w:rsidP="0020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07"/>
    <w:rsid w:val="00200F31"/>
    <w:rsid w:val="003B7FFB"/>
    <w:rsid w:val="00400425"/>
    <w:rsid w:val="00517207"/>
    <w:rsid w:val="00624DD6"/>
    <w:rsid w:val="00793A56"/>
    <w:rsid w:val="00924A1E"/>
    <w:rsid w:val="00D1490C"/>
    <w:rsid w:val="00F77650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F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F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F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F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陈忱</dc:creator>
  <cp:lastModifiedBy>陈忱</cp:lastModifiedBy>
  <cp:revision>5</cp:revision>
  <dcterms:created xsi:type="dcterms:W3CDTF">2020-10-26T08:18:00Z</dcterms:created>
  <dcterms:modified xsi:type="dcterms:W3CDTF">2022-09-27T01:38:00Z</dcterms:modified>
</cp:coreProperties>
</file>