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00" w:rsidRPr="003B6100" w:rsidRDefault="003B6100" w:rsidP="00256CCB">
      <w:pPr>
        <w:spacing w:beforeLines="50" w:afterLines="150" w:line="560" w:lineRule="exact"/>
        <w:rPr>
          <w:rFonts w:ascii="仿宋_GB2312" w:eastAsia="仿宋_GB2312" w:hAnsi="楷体" w:cs="宋体"/>
          <w:kern w:val="0"/>
          <w:sz w:val="32"/>
          <w:szCs w:val="32"/>
        </w:rPr>
      </w:pPr>
      <w:bookmarkStart w:id="0" w:name="OLE_LINK7"/>
      <w:bookmarkStart w:id="1" w:name="OLE_LINK8"/>
      <w:r w:rsidRPr="003B6100">
        <w:rPr>
          <w:rFonts w:ascii="仿宋_GB2312" w:eastAsia="仿宋_GB2312" w:hAnsi="楷体" w:cs="宋体" w:hint="eastAsia"/>
          <w:kern w:val="0"/>
          <w:sz w:val="32"/>
          <w:szCs w:val="32"/>
        </w:rPr>
        <w:t>附件2：</w:t>
      </w:r>
    </w:p>
    <w:p w:rsidR="00F14665" w:rsidRPr="00743F60" w:rsidRDefault="00F14665" w:rsidP="00256CCB">
      <w:pPr>
        <w:spacing w:beforeLines="50" w:afterLines="150" w:line="560" w:lineRule="exact"/>
        <w:jc w:val="center"/>
        <w:rPr>
          <w:rFonts w:ascii="方正小标宋简体" w:eastAsia="方正小标宋简体" w:hAnsi="楷体" w:cs="宋体"/>
          <w:b/>
          <w:kern w:val="0"/>
          <w:sz w:val="36"/>
          <w:szCs w:val="36"/>
        </w:rPr>
      </w:pPr>
      <w:r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西北农林科技大学师德</w:t>
      </w:r>
      <w:r w:rsidR="00E96EF2"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师</w:t>
      </w:r>
      <w:proofErr w:type="gramStart"/>
      <w:r w:rsidR="00E96EF2"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风</w:t>
      </w:r>
      <w:r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考核</w:t>
      </w:r>
      <w:proofErr w:type="gramEnd"/>
      <w:r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办法</w:t>
      </w:r>
    </w:p>
    <w:bookmarkEnd w:id="0"/>
    <w:bookmarkEnd w:id="1"/>
    <w:p w:rsidR="00F14665" w:rsidRPr="00743F60" w:rsidRDefault="001F6811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为</w:t>
      </w:r>
      <w:r w:rsidR="009773F3">
        <w:rPr>
          <w:rFonts w:ascii="仿宋_GB2312" w:eastAsia="仿宋_GB2312" w:hAnsi="楷体" w:cs="宋体" w:hint="eastAsia"/>
          <w:kern w:val="0"/>
          <w:sz w:val="32"/>
          <w:szCs w:val="32"/>
        </w:rPr>
        <w:t>落实</w:t>
      </w:r>
      <w:r w:rsidR="009773F3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《西北农林科技大学师德师风建设长效机制实施细则》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844C6B">
        <w:rPr>
          <w:rFonts w:ascii="仿宋_GB2312" w:eastAsia="仿宋_GB2312" w:hAnsi="楷体" w:cs="宋体" w:hint="eastAsia"/>
          <w:kern w:val="0"/>
          <w:sz w:val="32"/>
          <w:szCs w:val="32"/>
        </w:rPr>
        <w:t>以考核促进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广大教师“以德立身、以德立学、以德施教”，争做</w:t>
      </w:r>
      <w:r w:rsidR="004A0671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“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四有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”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好老师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结合学校实际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，特制定本考核办法。</w:t>
      </w:r>
    </w:p>
    <w:p w:rsidR="00F14665" w:rsidRPr="00132561" w:rsidRDefault="00F14665" w:rsidP="00256CCB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一、组织</w:t>
      </w:r>
      <w:r w:rsidR="006516A2" w:rsidRPr="00132561">
        <w:rPr>
          <w:rFonts w:ascii="黑体" w:eastAsia="黑体" w:hAnsi="黑体" w:hint="eastAsia"/>
          <w:b/>
          <w:sz w:val="32"/>
          <w:szCs w:val="32"/>
        </w:rPr>
        <w:t>机构</w:t>
      </w:r>
    </w:p>
    <w:p w:rsidR="00F14665" w:rsidRPr="00743F60" w:rsidRDefault="001B2F0F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学校</w:t>
      </w:r>
      <w:r w:rsidR="009B70D5">
        <w:rPr>
          <w:rFonts w:ascii="仿宋_GB2312" w:eastAsia="仿宋_GB2312" w:hAnsi="楷体" w:cs="宋体" w:hint="eastAsia"/>
          <w:kern w:val="0"/>
          <w:sz w:val="32"/>
          <w:szCs w:val="32"/>
        </w:rPr>
        <w:t>思想政治工作领导小组</w:t>
      </w:r>
      <w:r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师德师风建设</w:t>
      </w:r>
      <w:r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工作</w:t>
      </w:r>
      <w:r w:rsidRPr="00132A4E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组</w:t>
      </w: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负责组织、指导、协调全校师德考核工作，审定考核结果。各学院</w:t>
      </w:r>
      <w:bookmarkStart w:id="2" w:name="OLE_LINK9"/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（系、部、所）</w:t>
      </w:r>
      <w:bookmarkEnd w:id="2"/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成立师德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师</w:t>
      </w:r>
      <w:proofErr w:type="gramStart"/>
      <w:r>
        <w:rPr>
          <w:rFonts w:ascii="仿宋_GB2312" w:eastAsia="仿宋_GB2312" w:hAnsi="楷体" w:cs="宋体" w:hint="eastAsia"/>
          <w:kern w:val="0"/>
          <w:sz w:val="32"/>
          <w:szCs w:val="32"/>
        </w:rPr>
        <w:t>风</w:t>
      </w: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考核</w:t>
      </w:r>
      <w:proofErr w:type="gramEnd"/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工作小组。</w:t>
      </w:r>
    </w:p>
    <w:p w:rsidR="00F14665" w:rsidRPr="00132561" w:rsidRDefault="00F14665" w:rsidP="00256CCB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二、考核范围</w:t>
      </w:r>
    </w:p>
    <w:p w:rsidR="00F14665" w:rsidRPr="00A116F2" w:rsidRDefault="00711792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28"/>
          <w:szCs w:val="28"/>
        </w:rPr>
      </w:pPr>
      <w:r w:rsidRPr="00BF0334">
        <w:rPr>
          <w:rFonts w:ascii="仿宋_GB2312" w:eastAsia="仿宋_GB2312" w:hAnsi="楷体" w:hint="eastAsia"/>
          <w:sz w:val="32"/>
          <w:szCs w:val="32"/>
        </w:rPr>
        <w:t>本实施细则适用对象</w:t>
      </w:r>
      <w:r>
        <w:rPr>
          <w:rFonts w:ascii="仿宋_GB2312" w:eastAsia="仿宋_GB2312" w:hAnsi="楷体" w:hint="eastAsia"/>
          <w:sz w:val="32"/>
          <w:szCs w:val="32"/>
        </w:rPr>
        <w:t>为</w:t>
      </w:r>
      <w:r w:rsidR="006C1574">
        <w:rPr>
          <w:rFonts w:ascii="仿宋_GB2312" w:eastAsia="仿宋_GB2312" w:hAnsi="楷体" w:hint="eastAsia"/>
          <w:kern w:val="0"/>
          <w:sz w:val="32"/>
          <w:szCs w:val="32"/>
        </w:rPr>
        <w:t>学校全体教师（包括教学为主型、教学科研型、科研为主型和科研推广型教师）</w:t>
      </w:r>
      <w:r w:rsidRPr="00BF0334">
        <w:rPr>
          <w:rFonts w:ascii="仿宋_GB2312" w:eastAsia="仿宋_GB2312" w:hAnsi="楷体" w:hint="eastAsia"/>
          <w:sz w:val="32"/>
          <w:szCs w:val="32"/>
        </w:rPr>
        <w:t>，包含在校短期工作或以</w:t>
      </w:r>
      <w:r w:rsidR="004A0671">
        <w:rPr>
          <w:rFonts w:ascii="仿宋_GB2312" w:eastAsia="仿宋_GB2312" w:hAnsi="楷体" w:hint="eastAsia"/>
          <w:sz w:val="32"/>
          <w:szCs w:val="32"/>
        </w:rPr>
        <w:t>学校</w:t>
      </w:r>
      <w:r w:rsidRPr="00BF0334">
        <w:rPr>
          <w:rFonts w:ascii="仿宋_GB2312" w:eastAsia="仿宋_GB2312" w:hAnsi="楷体" w:hint="eastAsia"/>
          <w:sz w:val="32"/>
          <w:szCs w:val="32"/>
        </w:rPr>
        <w:t>名义署名发表作品的兼职教师、访问学者、进修教师等。</w:t>
      </w:r>
    </w:p>
    <w:p w:rsidR="0088574C" w:rsidRPr="00132561" w:rsidRDefault="00F14665" w:rsidP="00256CCB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三、</w:t>
      </w:r>
      <w:r w:rsidR="009B70D5">
        <w:rPr>
          <w:rFonts w:ascii="黑体" w:eastAsia="黑体" w:hAnsi="黑体" w:hint="eastAsia"/>
          <w:b/>
          <w:sz w:val="32"/>
          <w:szCs w:val="32"/>
        </w:rPr>
        <w:t>考核方式</w:t>
      </w:r>
    </w:p>
    <w:p w:rsidR="0088574C" w:rsidRPr="00743F60" w:rsidRDefault="0088574C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与学校教职员工年度考核、聘期考核以及岗位聘用工作同时进行。</w:t>
      </w:r>
    </w:p>
    <w:p w:rsidR="0088574C" w:rsidRPr="00132561" w:rsidRDefault="00F14665" w:rsidP="00256CCB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四、</w:t>
      </w:r>
      <w:r w:rsidR="0088574C" w:rsidRPr="00132561">
        <w:rPr>
          <w:rFonts w:ascii="黑体" w:eastAsia="黑体" w:hAnsi="黑体" w:hint="eastAsia"/>
          <w:b/>
          <w:sz w:val="32"/>
          <w:szCs w:val="32"/>
        </w:rPr>
        <w:t>考核内容</w:t>
      </w:r>
    </w:p>
    <w:p w:rsidR="0088574C" w:rsidRPr="00743F60" w:rsidRDefault="00844C6B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从</w:t>
      </w:r>
      <w:r w:rsidR="00306B2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政治素质、品行修养、业务素质和仁爱之心四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个方面，依据《西北农林科技大学师德师风</w:t>
      </w:r>
      <w:r w:rsidR="00E240B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</w:t>
      </w:r>
      <w:r w:rsidR="00724EA1">
        <w:rPr>
          <w:rFonts w:ascii="仿宋_GB2312" w:eastAsia="仿宋_GB2312" w:hAnsi="楷体" w:cs="宋体" w:hint="eastAsia"/>
          <w:kern w:val="0"/>
          <w:sz w:val="32"/>
          <w:szCs w:val="32"/>
        </w:rPr>
        <w:t>要点</w:t>
      </w:r>
      <w:r w:rsidR="00C97F30">
        <w:rPr>
          <w:rFonts w:ascii="仿宋_GB2312" w:eastAsia="仿宋_GB2312" w:hAnsi="楷体" w:cs="宋体" w:hint="eastAsia"/>
          <w:kern w:val="0"/>
          <w:sz w:val="32"/>
          <w:szCs w:val="32"/>
        </w:rPr>
        <w:t>》（附后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）所规定的师德师</w:t>
      </w:r>
      <w:proofErr w:type="gramStart"/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项目为考核内容。</w:t>
      </w:r>
    </w:p>
    <w:p w:rsidR="00743F60" w:rsidRDefault="00F14665" w:rsidP="00256CCB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 xml:space="preserve">五、考核程序 </w:t>
      </w:r>
    </w:p>
    <w:p w:rsidR="00F14665" w:rsidRPr="00743F60" w:rsidRDefault="00F14665" w:rsidP="00256CCB">
      <w:pPr>
        <w:spacing w:beforeLines="30" w:afterLines="20" w:line="56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各学院（系、部、所）要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依据《西北农林科技大学师德师风考核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要点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》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负责组织实施，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结果要进行公示，并以书面形式</w:t>
      </w:r>
      <w:bookmarkStart w:id="3" w:name="_GoBack"/>
      <w:bookmarkEnd w:id="3"/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将考核结果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报学校师德师风考核工作领导小组办公室。</w:t>
      </w:r>
    </w:p>
    <w:p w:rsidR="006516A2" w:rsidRPr="00132561" w:rsidRDefault="006516A2" w:rsidP="00256CCB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六、考核结果</w:t>
      </w:r>
    </w:p>
    <w:p w:rsidR="00F14665" w:rsidRPr="00743F60" w:rsidRDefault="00F14665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</w:t>
      </w:r>
      <w:bookmarkStart w:id="4" w:name="OLE_LINK6"/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</w:t>
      </w:r>
      <w:proofErr w:type="gramStart"/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风</w:t>
      </w:r>
      <w:bookmarkEnd w:id="4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</w:t>
      </w:r>
      <w:proofErr w:type="gramEnd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结果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分为优秀、合格和不合格</w:t>
      </w:r>
      <w:r w:rsidR="00A74416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三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个等次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</w:t>
      </w:r>
      <w:proofErr w:type="gramStart"/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风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</w:t>
      </w:r>
      <w:proofErr w:type="gramEnd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“优秀”人员的比例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最高不得超过本单位</w:t>
      </w:r>
      <w:proofErr w:type="gramStart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考核总</w:t>
      </w:r>
      <w:proofErr w:type="gramEnd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人数的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10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%。</w:t>
      </w:r>
    </w:p>
    <w:p w:rsidR="005E09A8" w:rsidRPr="00132561" w:rsidRDefault="006516A2" w:rsidP="00256CCB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七</w:t>
      </w:r>
      <w:r w:rsidR="005E09A8" w:rsidRPr="00132561">
        <w:rPr>
          <w:rFonts w:ascii="黑体" w:eastAsia="黑体" w:hAnsi="黑体" w:hint="eastAsia"/>
          <w:b/>
          <w:sz w:val="32"/>
          <w:szCs w:val="32"/>
        </w:rPr>
        <w:t>、考核结果</w:t>
      </w:r>
      <w:r w:rsidR="007D7A69" w:rsidRPr="00132561">
        <w:rPr>
          <w:rFonts w:ascii="黑体" w:eastAsia="黑体" w:hAnsi="黑体" w:hint="eastAsia"/>
          <w:b/>
          <w:sz w:val="32"/>
          <w:szCs w:val="32"/>
        </w:rPr>
        <w:t>认定与</w:t>
      </w:r>
      <w:r w:rsidR="005E09A8" w:rsidRPr="00132561">
        <w:rPr>
          <w:rFonts w:ascii="黑体" w:eastAsia="黑体" w:hAnsi="黑体" w:hint="eastAsia"/>
          <w:b/>
          <w:sz w:val="32"/>
          <w:szCs w:val="32"/>
        </w:rPr>
        <w:t>复议</w:t>
      </w:r>
    </w:p>
    <w:p w:rsidR="005E09A8" w:rsidRPr="00743F60" w:rsidRDefault="005E09A8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学校师德师风工作组办公室审核各学院（系、部、所）的考核结果，并受理教师的复议申请。若有问题，报请学校师德师风</w:t>
      </w:r>
      <w:r w:rsidR="001B2F0F">
        <w:rPr>
          <w:rFonts w:ascii="仿宋_GB2312" w:eastAsia="仿宋_GB2312" w:hAnsi="楷体" w:cs="宋体" w:hint="eastAsia"/>
          <w:kern w:val="0"/>
          <w:sz w:val="32"/>
          <w:szCs w:val="32"/>
        </w:rPr>
        <w:t>建设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工作组，</w:t>
      </w:r>
      <w:proofErr w:type="gramStart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作出</w:t>
      </w:r>
      <w:proofErr w:type="gramEnd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综合评议</w:t>
      </w:r>
      <w:r w:rsidR="008757EF">
        <w:rPr>
          <w:rFonts w:ascii="仿宋_GB2312" w:eastAsia="仿宋_GB2312" w:hAnsi="楷体" w:cs="宋体" w:hint="eastAsia"/>
          <w:kern w:val="0"/>
          <w:sz w:val="32"/>
          <w:szCs w:val="32"/>
        </w:rPr>
        <w:t>，并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将最终考核结论，以书面形式告知各学院（系、部、所）执行。</w:t>
      </w:r>
    </w:p>
    <w:p w:rsidR="00743F60" w:rsidRDefault="006516A2" w:rsidP="00256CCB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28"/>
          <w:szCs w:val="28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八</w:t>
      </w:r>
      <w:r w:rsidR="00F14665" w:rsidRPr="00132561">
        <w:rPr>
          <w:rFonts w:ascii="黑体" w:eastAsia="黑体" w:hAnsi="黑体" w:hint="eastAsia"/>
          <w:b/>
          <w:sz w:val="32"/>
          <w:szCs w:val="32"/>
        </w:rPr>
        <w:t xml:space="preserve">、考核结果的运用 </w:t>
      </w:r>
    </w:p>
    <w:p w:rsidR="00743F60" w:rsidRPr="00841AA0" w:rsidRDefault="00F14665" w:rsidP="00256CCB">
      <w:pPr>
        <w:spacing w:beforeLines="30" w:afterLines="20" w:line="560" w:lineRule="exact"/>
        <w:ind w:firstLineChars="200" w:firstLine="640"/>
        <w:rPr>
          <w:rFonts w:ascii="黑体" w:eastAsia="黑体" w:hAnsi="黑体"/>
          <w:b/>
          <w:sz w:val="28"/>
          <w:szCs w:val="28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1</w:t>
      </w:r>
      <w:r w:rsidR="00743F60">
        <w:rPr>
          <w:rFonts w:ascii="仿宋_GB2312" w:eastAsia="仿宋_GB2312" w:hAnsi="楷体" w:cs="宋体" w:hint="eastAsia"/>
          <w:kern w:val="0"/>
          <w:sz w:val="32"/>
          <w:szCs w:val="32"/>
        </w:rPr>
        <w:t>.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师德师</w:t>
      </w:r>
      <w:proofErr w:type="gramStart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结果，</w:t>
      </w:r>
      <w:r w:rsidR="00582DFF">
        <w:rPr>
          <w:rFonts w:ascii="仿宋_GB2312" w:eastAsia="仿宋_GB2312" w:hAnsi="楷体" w:cs="宋体" w:hint="eastAsia"/>
          <w:kern w:val="0"/>
          <w:sz w:val="32"/>
          <w:szCs w:val="32"/>
        </w:rPr>
        <w:t>作为</w:t>
      </w:r>
      <w:r w:rsidR="00582DFF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教师</w:t>
      </w:r>
      <w:r w:rsidR="00582DFF"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工作考核、岗位评聘、职称晋升</w:t>
      </w:r>
      <w:r w:rsidR="00582DFF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、研究生导师遴选、工资晋级、干部选任、评奖评优、申报人才计划、申报科研项目</w:t>
      </w:r>
      <w:r w:rsidR="00582DFF"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等的首要条件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。考核结果为优秀等次的，</w:t>
      </w:r>
      <w:r w:rsidR="00582DFF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同等条件下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予以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优先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考虑。</w:t>
      </w:r>
    </w:p>
    <w:p w:rsidR="00F14665" w:rsidRPr="00743F60" w:rsidRDefault="00841AA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2</w:t>
      </w:r>
      <w:r w:rsidR="00743F60">
        <w:rPr>
          <w:rFonts w:ascii="仿宋_GB2312" w:eastAsia="仿宋_GB2312" w:hAnsi="楷体" w:cs="宋体" w:hint="eastAsia"/>
          <w:kern w:val="0"/>
          <w:sz w:val="32"/>
          <w:szCs w:val="32"/>
        </w:rPr>
        <w:t>.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凡在师德师</w:t>
      </w:r>
      <w:proofErr w:type="gramStart"/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风考核</w:t>
      </w:r>
      <w:proofErr w:type="gramEnd"/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中被确定为“不合格”的，当年年度考核定为“不合格”</w:t>
      </w:r>
      <w:r w:rsidR="00C12C08">
        <w:rPr>
          <w:rFonts w:ascii="仿宋_GB2312" w:eastAsia="仿宋_GB2312" w:hAnsi="楷体" w:cs="宋体" w:hint="eastAsia"/>
          <w:kern w:val="0"/>
          <w:sz w:val="32"/>
          <w:szCs w:val="32"/>
        </w:rPr>
        <w:t>，由人事处按学校相关规定处理</w:t>
      </w:r>
      <w:r w:rsidR="00591B53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若连续两年考核为不合格，</w:t>
      </w:r>
      <w:r w:rsidR="009C2869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经批评教育无悔改表现者，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调离教学岗位；对有严重失德行为、影响恶劣者</w:t>
      </w:r>
      <w:r w:rsidR="001F4188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按有关规定予以严肃处理，直至解聘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。并报请</w:t>
      </w:r>
      <w:r w:rsidR="007D7A69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教育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主管部门，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撤销教师资格</w:t>
      </w:r>
      <w:r w:rsidR="00462274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，列入禁止从教名单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</w:p>
    <w:p w:rsidR="00591B53" w:rsidRPr="00A116F2" w:rsidRDefault="00F14665" w:rsidP="00256CCB">
      <w:pPr>
        <w:spacing w:beforeLines="30" w:afterLines="20" w:line="56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 w:rsidRPr="00A116F2">
        <w:rPr>
          <w:rFonts w:ascii="仿宋_GB2312" w:eastAsia="仿宋_GB2312" w:hAnsi="楷体" w:hint="eastAsia"/>
          <w:sz w:val="28"/>
          <w:szCs w:val="28"/>
        </w:rPr>
        <w:t xml:space="preserve"> </w:t>
      </w:r>
      <w:r w:rsidR="006516A2" w:rsidRPr="00132561">
        <w:rPr>
          <w:rFonts w:ascii="黑体" w:eastAsia="黑体" w:hAnsi="黑体" w:hint="eastAsia"/>
          <w:b/>
          <w:sz w:val="32"/>
          <w:szCs w:val="32"/>
        </w:rPr>
        <w:t>九</w:t>
      </w:r>
      <w:r w:rsidRPr="00132561">
        <w:rPr>
          <w:rFonts w:ascii="黑体" w:eastAsia="黑体" w:hAnsi="黑体" w:hint="eastAsia"/>
          <w:b/>
          <w:sz w:val="32"/>
          <w:szCs w:val="32"/>
        </w:rPr>
        <w:t>、</w:t>
      </w:r>
      <w:r w:rsidR="00806101" w:rsidRPr="00132561">
        <w:rPr>
          <w:rFonts w:ascii="黑体" w:eastAsia="黑体" w:hAnsi="黑体" w:hint="eastAsia"/>
          <w:b/>
          <w:sz w:val="32"/>
          <w:szCs w:val="32"/>
        </w:rPr>
        <w:t>附则</w:t>
      </w:r>
    </w:p>
    <w:p w:rsidR="00743F60" w:rsidRDefault="00743F6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proofErr w:type="gramStart"/>
      <w:r>
        <w:rPr>
          <w:rFonts w:ascii="仿宋_GB2312" w:eastAsia="仿宋_GB2312" w:hAnsi="楷体" w:cs="宋体" w:hint="eastAsia"/>
          <w:kern w:val="0"/>
          <w:sz w:val="32"/>
          <w:szCs w:val="32"/>
        </w:rPr>
        <w:t>本考核</w:t>
      </w:r>
      <w:proofErr w:type="gramEnd"/>
      <w:r>
        <w:rPr>
          <w:rFonts w:ascii="仿宋_GB2312" w:eastAsia="仿宋_GB2312" w:hAnsi="楷体" w:cs="宋体" w:hint="eastAsia"/>
          <w:kern w:val="0"/>
          <w:sz w:val="32"/>
          <w:szCs w:val="32"/>
        </w:rPr>
        <w:t>办法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由</w:t>
      </w:r>
      <w:r w:rsidR="00827CCE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党委教师工作部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负责解释</w:t>
      </w:r>
      <w:r w:rsidR="001F4188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</w:p>
    <w:p w:rsidR="00C12C08" w:rsidRDefault="00C12C08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12C08" w:rsidRDefault="00C12C08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256CCB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C97F30">
      <w:pPr>
        <w:spacing w:line="560" w:lineRule="exact"/>
        <w:jc w:val="left"/>
        <w:rPr>
          <w:rFonts w:ascii="仿宋_GB2312" w:eastAsia="仿宋_GB2312" w:hAnsi="Simsun" w:cs="宋体" w:hint="eastAsia"/>
          <w:color w:val="0B0B0B"/>
          <w:kern w:val="0"/>
          <w:sz w:val="32"/>
          <w:szCs w:val="32"/>
        </w:rPr>
      </w:pPr>
    </w:p>
    <w:p w:rsidR="00C97F30" w:rsidRDefault="00C97F30" w:rsidP="00C97F30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C97F30" w:rsidRDefault="00C97F30" w:rsidP="00C97F3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西北农林科技大学师德师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风考核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要点</w:t>
      </w:r>
    </w:p>
    <w:p w:rsidR="00C97F30" w:rsidRDefault="00C97F30" w:rsidP="00256CCB">
      <w:pPr>
        <w:spacing w:beforeLines="50" w:afterLines="50"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学院、系、部</w:t>
      </w:r>
      <w:r>
        <w:rPr>
          <w:rFonts w:ascii="仿宋_GB2312" w:eastAsia="仿宋_GB2312" w:hAnsi="楷体" w:hint="eastAsia"/>
          <w:sz w:val="24"/>
          <w:szCs w:val="24"/>
        </w:rPr>
        <w:t xml:space="preserve">：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教师姓名：                                                   </w:t>
      </w:r>
    </w:p>
    <w:tbl>
      <w:tblPr>
        <w:tblStyle w:val="a6"/>
        <w:tblW w:w="5320" w:type="pct"/>
        <w:jc w:val="center"/>
        <w:tblInd w:w="-283" w:type="dxa"/>
        <w:tblLook w:val="04A0"/>
      </w:tblPr>
      <w:tblGrid>
        <w:gridCol w:w="1448"/>
        <w:gridCol w:w="4369"/>
        <w:gridCol w:w="2776"/>
        <w:gridCol w:w="1047"/>
      </w:tblGrid>
      <w:tr w:rsidR="00C97F30" w:rsidTr="00C97F30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考核项目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考核要点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负面清单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考核小组评分</w:t>
            </w:r>
          </w:p>
        </w:tc>
      </w:tr>
      <w:tr w:rsidR="00C97F30" w:rsidTr="00C97F30">
        <w:trPr>
          <w:trHeight w:val="745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政治素质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1.坚持正确的政治方向，拥护中国共产党的领导和党的基本路线、方针、政策。自觉</w:t>
            </w:r>
            <w:proofErr w:type="gramStart"/>
            <w:r>
              <w:rPr>
                <w:rFonts w:ascii="仿宋_GB2312" w:eastAsia="仿宋_GB2312" w:hAnsi="楷体" w:hint="eastAsia"/>
                <w:szCs w:val="21"/>
              </w:rPr>
              <w:t>践行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社会主义核心价值观。（5分）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2.在教育教学活动和其他场合损害党中央权威和集中统一领导、违背党的路线方针政策、攻击</w:t>
            </w:r>
            <w:proofErr w:type="gramStart"/>
            <w:r>
              <w:rPr>
                <w:rFonts w:ascii="仿宋_GB2312" w:eastAsia="仿宋_GB2312" w:hAnsi="楷体" w:hint="eastAsia"/>
                <w:szCs w:val="21"/>
              </w:rPr>
              <w:t>诽谤党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和国家领导人、抹黑社会主义、散布破坏民族团结，造成恶劣影响的言行，评定为不合格。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3.有向师生传播宗教的言行，组织或参与非法宗教活动的，评定为不合格。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4.违反《中华人民共和国治安管理处罚法》，受行政拘留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以上处罚者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5.通过网络及其他渠道发表、传播不当言论，散布虚假信息、不良信息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6.对学生、同事、家人、他人有暴力行为,造成严重损害者，评定为不合格。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7.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无特殊原因拒不承担教育教学任务，或故意不完成教育教学任务，或从事社会兼职兼薪影响正常教育教学工作者，评定为不合格。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8.</w:t>
            </w:r>
            <w:bookmarkStart w:id="5" w:name="_Hlk517677981"/>
            <w:r>
              <w:rPr>
                <w:rFonts w:ascii="仿宋_GB2312" w:eastAsia="仿宋_GB2312" w:hAnsi="楷体" w:hint="eastAsia"/>
                <w:szCs w:val="21"/>
              </w:rPr>
              <w:t>索要、收受学生及家长财物</w:t>
            </w:r>
            <w:bookmarkEnd w:id="5"/>
            <w:r>
              <w:rPr>
                <w:rFonts w:ascii="仿宋_GB2312" w:eastAsia="仿宋_GB2312" w:hAnsi="楷体" w:hint="eastAsia"/>
                <w:szCs w:val="21"/>
              </w:rPr>
              <w:t>，参加由学生及家长支付费用的宴请、旅游、健身休闲等活动，利用家长资源谋取私利者，评定为不合格。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9.对学生实施性骚扰或与学生发生不正当关系者，评定为不合格。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10.教学工作敷衍，违反教学纪律，造成严重教学事故、安全事故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及其他</w:t>
            </w:r>
            <w:r>
              <w:rPr>
                <w:rFonts w:ascii="仿宋_GB2312" w:eastAsia="仿宋_GB2312" w:hAnsi="楷体" w:hint="eastAsia"/>
                <w:szCs w:val="21"/>
              </w:rPr>
              <w:t>责任事故者，评定为不合格。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11. 违反《中华人民共和国信访条例》，做出不符教师身份，扰乱公共秩序，干扰教育教学秩序等行为，评定为不合格。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12. </w:t>
            </w:r>
            <w:bookmarkStart w:id="6" w:name="_Hlk517677972"/>
            <w:r>
              <w:rPr>
                <w:rFonts w:ascii="仿宋_GB2312" w:eastAsia="仿宋_GB2312" w:hAnsi="楷体" w:hint="eastAsia"/>
                <w:szCs w:val="21"/>
              </w:rPr>
              <w:t>在招生考试、推优评奖、职务评聘、教学科研等工作中弄虚作假、徇私舞弊</w:t>
            </w:r>
            <w:bookmarkEnd w:id="6"/>
            <w:r>
              <w:rPr>
                <w:rFonts w:ascii="仿宋_GB2312" w:eastAsia="仿宋_GB2312" w:hAnsi="楷体" w:hint="eastAsia"/>
                <w:szCs w:val="21"/>
              </w:rPr>
              <w:t>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13.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14. 在教育教学及科研活动中遇突发事件、学生安全面临危险时，擅离职守、逃脱职责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15. 体罚学生、侮辱歧视学生、打击报复学生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16. 强迫学生从事与人才培养无关的活动，给学生身心造成严重损害，影响恶劣的，评定为不合格。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17. 无故旷课、旷工；无故拒绝接受分配的工作任务；工作不负责造成不良影响的，视情节，扣5—10分。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18. 在教育教学活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动中接打电话</w:t>
            </w:r>
            <w:r>
              <w:rPr>
                <w:rFonts w:ascii="仿宋_GB2312" w:eastAsia="仿宋_GB2312" w:hAnsi="楷体" w:hint="eastAsia"/>
                <w:szCs w:val="21"/>
              </w:rPr>
              <w:t>、抽烟以及发牢骚、泄怨气，把各种不良情绪、行为传导给学生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，视情节，扣2—5分。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19. 不积极进行教学改革研究；不讲究教学方式方法，教学方法陈旧单一，教学效果较差的。扣2—5分。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20. 在教职工中搬弄是非、拉帮结派，影响团结者。视情节，扣2-5分。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21. 在授课、阅批作业、考试阅卷、答辩等教学环节中，有敷衍马虎、降低标准、徇私舞弊等行为者。扣1-5分。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22.无故不参加学校、学院组织的公益性活动者。视其情节，扣1-2分。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23.各学院（系、部、所）和学校师德师风建设领导小组裁定的不当行为。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124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2.严格遵守《宪法》《高等教育法》《教师法》等国家法律法规，自觉遵守学校的各项规章制度及决定，依法从教，依法执教，依法治学。（5分）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4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3、具有高度的政治责任感，自觉维护祖国统一、民族团结，关心国家大事，明辨是非，具有坚定的政治立场。（5分）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39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4.自觉提高自身的思想觉悟和业务水平，积极参加政治理论学习及校、院（系）党委（党总支）组织的政治活动。（5分）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13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积极向学生宣传党的路线、方针、政策，不散布有违党的路线方针政策、损害国家形象和人民利益、影响社会稳定和校园和谐、损害学生和学校的合法权益的言论;不宣传邪教和封建迷信的行为，不组织或参与非法集会、游行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69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品行修养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1.忠诚党的教育事业，爱岗敬业，不推诿扯皮，尽职尽责地完成本职工作任务。（5分）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43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2.以严肃认真的态度对待教育教学工作，不断更新教育教学理念。（5分）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590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3、自尊自律，清廉从教，以身作则，自觉抵制有损教师职业声誉的行为。（5分）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826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言行雅正、举止文明，能以高尚的道德情操和人格魅力感染、引导学生。（5分）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78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顾全大局，具有无私奉献精神，关心学校和学院发展，积极主动承担学校和学院安排的各项工作任务。（5分）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41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业务素质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 秉承立德树人的教育理念，重视“知”“行”合一，创新教学模式、丰富教学手段，有效提高教学质量。（4分）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5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2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严谨治学，恪守学术规范，积极参加教育教学课题研究，有效利用学术资源和学术影响，自觉抵制学术腐败，力戒浮躁和急功近利，坚决反对在科研工作中弄虚作假、抄袭剽窃等违背学术规范、侵占他人劳动成果的不端行为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317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严格执教，教风优良，认真钻研教材，精心备课，认真讲授，悉心指导，了解学生的发展需求，尊重学生个性差异，注重学生能力培养，因材施教，实现教学相长。（4分）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3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坚持立德树人，正确处理教书和育人的关系，注重在教育教学过程中对学生的政治素质和思想品德的培养。（4分）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56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仁爱之心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71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具有团结意识，正确处理好与同事关系，业务上互相学习借鉴；工作上互相配合协作；生活上互相关心帮助。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（</w:t>
            </w:r>
            <w:r>
              <w:rPr>
                <w:rFonts w:ascii="仿宋_GB2312" w:eastAsia="仿宋_GB2312" w:hAnsi="楷体" w:hint="eastAsia"/>
                <w:szCs w:val="21"/>
              </w:rPr>
              <w:t>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03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关爱学生，维护学生权益，保护学生安全，积极帮扶学习、生活困难的学生。（5分）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068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4.为人师表，以身作则，严于律己，修身</w:t>
            </w:r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为</w:t>
            </w:r>
            <w:proofErr w:type="gramStart"/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范</w:t>
            </w:r>
            <w:proofErr w:type="gramEnd"/>
            <w:r>
              <w:rPr>
                <w:rFonts w:ascii="仿宋_GB2312" w:eastAsia="仿宋_GB2312" w:hAnsi="楷体" w:cs="Times New Roman" w:hint="eastAsia"/>
                <w:szCs w:val="21"/>
              </w:rPr>
              <w:t>，自觉提高师德修养，维护教师形象。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87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 w:rsidP="00C97F30">
            <w:pPr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 xml:space="preserve"> 加分类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（10分）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1.受国家级、省级、市级以上党政部门或校级奖励的各类先进，依次分别加7分、5分、3分。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6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 w:rsidP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2.被评为西北农林科技大学“我最喜爱的老师”“我心目中的好导师”，加3分。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79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总分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</w:tbl>
    <w:p w:rsidR="00046D57" w:rsidRPr="00C97F30" w:rsidRDefault="00C97F30" w:rsidP="00C97F30">
      <w:pPr>
        <w:rPr>
          <w:rFonts w:ascii="仿宋_GB2312" w:eastAsia="仿宋_GB2312" w:hAnsi="楷体" w:cs="Times New Roman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>备注：考核分优秀、合格、不合格三个等级。考核优秀：90分以上（不含90分）；合格：60分至90分；不合格：60分以下。</w:t>
      </w:r>
    </w:p>
    <w:sectPr w:rsidR="00046D57" w:rsidRPr="00C97F30" w:rsidSect="001A2254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00D" w:rsidRDefault="00EA600D" w:rsidP="00A40832">
      <w:r>
        <w:separator/>
      </w:r>
    </w:p>
  </w:endnote>
  <w:endnote w:type="continuationSeparator" w:id="0">
    <w:p w:rsidR="00EA600D" w:rsidRDefault="00EA600D" w:rsidP="00A4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859"/>
      <w:docPartObj>
        <w:docPartGallery w:val="Page Numbers (Bottom of Page)"/>
        <w:docPartUnique/>
      </w:docPartObj>
    </w:sdtPr>
    <w:sdtContent>
      <w:p w:rsidR="001E4F2E" w:rsidRDefault="00256CCB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B9210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2548B5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1E4F2E" w:rsidRDefault="001E4F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00D" w:rsidRDefault="00EA600D" w:rsidP="00A40832">
      <w:r>
        <w:separator/>
      </w:r>
    </w:p>
  </w:footnote>
  <w:footnote w:type="continuationSeparator" w:id="0">
    <w:p w:rsidR="00EA600D" w:rsidRDefault="00EA600D" w:rsidP="00A40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5EC"/>
    <w:rsid w:val="00013814"/>
    <w:rsid w:val="0001394C"/>
    <w:rsid w:val="00016D62"/>
    <w:rsid w:val="00026030"/>
    <w:rsid w:val="00046D57"/>
    <w:rsid w:val="0007768E"/>
    <w:rsid w:val="00086F0C"/>
    <w:rsid w:val="000D3FDC"/>
    <w:rsid w:val="00123D2D"/>
    <w:rsid w:val="001312F6"/>
    <w:rsid w:val="00132561"/>
    <w:rsid w:val="00161D5B"/>
    <w:rsid w:val="00177093"/>
    <w:rsid w:val="001923A7"/>
    <w:rsid w:val="001A2254"/>
    <w:rsid w:val="001B2F0F"/>
    <w:rsid w:val="001B34B8"/>
    <w:rsid w:val="001C6B1C"/>
    <w:rsid w:val="001D323B"/>
    <w:rsid w:val="001D40B8"/>
    <w:rsid w:val="001D7BF8"/>
    <w:rsid w:val="001E4F2E"/>
    <w:rsid w:val="001F4188"/>
    <w:rsid w:val="001F6811"/>
    <w:rsid w:val="00210A3B"/>
    <w:rsid w:val="002203E4"/>
    <w:rsid w:val="002402AC"/>
    <w:rsid w:val="002548B5"/>
    <w:rsid w:val="00256CCB"/>
    <w:rsid w:val="0026241C"/>
    <w:rsid w:val="00267599"/>
    <w:rsid w:val="002B7A20"/>
    <w:rsid w:val="002C340E"/>
    <w:rsid w:val="002C5224"/>
    <w:rsid w:val="002D3154"/>
    <w:rsid w:val="002E73C7"/>
    <w:rsid w:val="00306B20"/>
    <w:rsid w:val="00387024"/>
    <w:rsid w:val="003A74A8"/>
    <w:rsid w:val="003B6100"/>
    <w:rsid w:val="003D10D3"/>
    <w:rsid w:val="003E133D"/>
    <w:rsid w:val="003E4611"/>
    <w:rsid w:val="003E7090"/>
    <w:rsid w:val="00424944"/>
    <w:rsid w:val="00425180"/>
    <w:rsid w:val="00427C0C"/>
    <w:rsid w:val="00445547"/>
    <w:rsid w:val="00456233"/>
    <w:rsid w:val="00462274"/>
    <w:rsid w:val="004A0671"/>
    <w:rsid w:val="004D5AAD"/>
    <w:rsid w:val="004F0EDD"/>
    <w:rsid w:val="004F4B3D"/>
    <w:rsid w:val="004F7D9B"/>
    <w:rsid w:val="00552F5C"/>
    <w:rsid w:val="00556B1B"/>
    <w:rsid w:val="00574483"/>
    <w:rsid w:val="00576106"/>
    <w:rsid w:val="00582DFF"/>
    <w:rsid w:val="00591B53"/>
    <w:rsid w:val="005E09A8"/>
    <w:rsid w:val="005F140E"/>
    <w:rsid w:val="006516A2"/>
    <w:rsid w:val="00656B1F"/>
    <w:rsid w:val="00671F2A"/>
    <w:rsid w:val="00695E7A"/>
    <w:rsid w:val="006B2069"/>
    <w:rsid w:val="006B3432"/>
    <w:rsid w:val="006B70A2"/>
    <w:rsid w:val="006C1574"/>
    <w:rsid w:val="006C387F"/>
    <w:rsid w:val="006E63F1"/>
    <w:rsid w:val="006F7100"/>
    <w:rsid w:val="00711792"/>
    <w:rsid w:val="007242EF"/>
    <w:rsid w:val="00724BF9"/>
    <w:rsid w:val="00724EA1"/>
    <w:rsid w:val="00743F60"/>
    <w:rsid w:val="007555EC"/>
    <w:rsid w:val="00790A58"/>
    <w:rsid w:val="007B688B"/>
    <w:rsid w:val="007C294B"/>
    <w:rsid w:val="007D7A69"/>
    <w:rsid w:val="007F2C79"/>
    <w:rsid w:val="00801DCF"/>
    <w:rsid w:val="0080325B"/>
    <w:rsid w:val="00806101"/>
    <w:rsid w:val="0082447B"/>
    <w:rsid w:val="00827CCE"/>
    <w:rsid w:val="00831B91"/>
    <w:rsid w:val="00833058"/>
    <w:rsid w:val="00836D39"/>
    <w:rsid w:val="00841AA0"/>
    <w:rsid w:val="0084316C"/>
    <w:rsid w:val="00844C6B"/>
    <w:rsid w:val="008757EF"/>
    <w:rsid w:val="00875910"/>
    <w:rsid w:val="0088574C"/>
    <w:rsid w:val="008B1D6F"/>
    <w:rsid w:val="009045A3"/>
    <w:rsid w:val="0090742F"/>
    <w:rsid w:val="00913205"/>
    <w:rsid w:val="0092709D"/>
    <w:rsid w:val="00975136"/>
    <w:rsid w:val="009773F3"/>
    <w:rsid w:val="009A478F"/>
    <w:rsid w:val="009B4EC4"/>
    <w:rsid w:val="009B70D5"/>
    <w:rsid w:val="009C2869"/>
    <w:rsid w:val="009C42D7"/>
    <w:rsid w:val="009C756A"/>
    <w:rsid w:val="009E2BFE"/>
    <w:rsid w:val="009F21C6"/>
    <w:rsid w:val="009F7F0F"/>
    <w:rsid w:val="00A04ED5"/>
    <w:rsid w:val="00A114D4"/>
    <w:rsid w:val="00A116F2"/>
    <w:rsid w:val="00A15DF8"/>
    <w:rsid w:val="00A26ED3"/>
    <w:rsid w:val="00A31755"/>
    <w:rsid w:val="00A40832"/>
    <w:rsid w:val="00A67B64"/>
    <w:rsid w:val="00A74416"/>
    <w:rsid w:val="00A760CB"/>
    <w:rsid w:val="00A77A11"/>
    <w:rsid w:val="00A837CD"/>
    <w:rsid w:val="00AB4831"/>
    <w:rsid w:val="00AC41BC"/>
    <w:rsid w:val="00AD78AD"/>
    <w:rsid w:val="00AF16BA"/>
    <w:rsid w:val="00B47A45"/>
    <w:rsid w:val="00B549B4"/>
    <w:rsid w:val="00B62B11"/>
    <w:rsid w:val="00B77BCE"/>
    <w:rsid w:val="00B90A79"/>
    <w:rsid w:val="00B9210F"/>
    <w:rsid w:val="00B97405"/>
    <w:rsid w:val="00BB0603"/>
    <w:rsid w:val="00BC5F19"/>
    <w:rsid w:val="00BD12D6"/>
    <w:rsid w:val="00BD4D8B"/>
    <w:rsid w:val="00BE6C00"/>
    <w:rsid w:val="00C10A0B"/>
    <w:rsid w:val="00C12C08"/>
    <w:rsid w:val="00C40E7C"/>
    <w:rsid w:val="00C5260B"/>
    <w:rsid w:val="00C80687"/>
    <w:rsid w:val="00C83B90"/>
    <w:rsid w:val="00C97F30"/>
    <w:rsid w:val="00CB55D5"/>
    <w:rsid w:val="00CB7386"/>
    <w:rsid w:val="00CE141A"/>
    <w:rsid w:val="00CE447D"/>
    <w:rsid w:val="00CE4B2A"/>
    <w:rsid w:val="00CE50F6"/>
    <w:rsid w:val="00D2095D"/>
    <w:rsid w:val="00D26B2C"/>
    <w:rsid w:val="00D44480"/>
    <w:rsid w:val="00D66885"/>
    <w:rsid w:val="00D7032C"/>
    <w:rsid w:val="00D827DE"/>
    <w:rsid w:val="00D85630"/>
    <w:rsid w:val="00DA17A1"/>
    <w:rsid w:val="00DB13B3"/>
    <w:rsid w:val="00DC107A"/>
    <w:rsid w:val="00DC4036"/>
    <w:rsid w:val="00DE7E1E"/>
    <w:rsid w:val="00E07318"/>
    <w:rsid w:val="00E22609"/>
    <w:rsid w:val="00E240BA"/>
    <w:rsid w:val="00E43727"/>
    <w:rsid w:val="00E44932"/>
    <w:rsid w:val="00E51535"/>
    <w:rsid w:val="00E64C7C"/>
    <w:rsid w:val="00E73977"/>
    <w:rsid w:val="00E9471C"/>
    <w:rsid w:val="00E96EF2"/>
    <w:rsid w:val="00EA14A1"/>
    <w:rsid w:val="00EA600D"/>
    <w:rsid w:val="00ED6AD2"/>
    <w:rsid w:val="00EF07FF"/>
    <w:rsid w:val="00F01658"/>
    <w:rsid w:val="00F14665"/>
    <w:rsid w:val="00F35EA9"/>
    <w:rsid w:val="00F41AAB"/>
    <w:rsid w:val="00F429D3"/>
    <w:rsid w:val="00F458FA"/>
    <w:rsid w:val="00F4786F"/>
    <w:rsid w:val="00F80300"/>
    <w:rsid w:val="00F85E5D"/>
    <w:rsid w:val="00F90C91"/>
    <w:rsid w:val="00F911D9"/>
    <w:rsid w:val="00F94661"/>
    <w:rsid w:val="00FC05D8"/>
    <w:rsid w:val="00FF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B3D"/>
    <w:rPr>
      <w:sz w:val="18"/>
      <w:szCs w:val="18"/>
    </w:rPr>
  </w:style>
  <w:style w:type="table" w:styleId="a6">
    <w:name w:val="Table Grid"/>
    <w:basedOn w:val="a1"/>
    <w:uiPriority w:val="59"/>
    <w:rsid w:val="00C97F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DBB2-A737-475E-9BDE-7E76A294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1786</Words>
  <Characters>1823</Characters>
  <Application>Microsoft Office Word</Application>
  <DocSecurity>0</DocSecurity>
  <Lines>182</Lines>
  <Paragraphs>92</Paragraphs>
  <ScaleCrop>false</ScaleCrop>
  <Company>P R C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董琰</cp:lastModifiedBy>
  <cp:revision>1</cp:revision>
  <cp:lastPrinted>2018-07-13T07:21:00Z</cp:lastPrinted>
  <dcterms:created xsi:type="dcterms:W3CDTF">2018-07-21T01:45:00Z</dcterms:created>
  <dcterms:modified xsi:type="dcterms:W3CDTF">2018-07-21T01:45:00Z</dcterms:modified>
</cp:coreProperties>
</file>